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174A87" w:rsidRDefault="008A45EB" w:rsidP="008A45EB">
      <w:pPr>
        <w:jc w:val="center"/>
        <w:rPr>
          <w:rFonts w:ascii="Arial" w:eastAsia="PMingLiU" w:hAnsi="Arial" w:cs="Arial"/>
          <w:b/>
          <w:bCs/>
          <w:sz w:val="44"/>
          <w:szCs w:val="44"/>
        </w:rPr>
      </w:pPr>
      <w:r>
        <w:rPr>
          <w:rFonts w:ascii="Arial" w:eastAsia="PMingLiU" w:hAnsi="Arial" w:hint="eastAsia"/>
          <w:b/>
          <w:sz w:val="44"/>
        </w:rPr>
        <w:t>利益衝突揭露表</w:t>
      </w:r>
    </w:p>
    <w:p w14:paraId="4871DE4E" w14:textId="7EA630B9" w:rsidR="00925065" w:rsidRPr="000B13B3" w:rsidRDefault="00EB3541">
      <w:pPr>
        <w:rPr>
          <w:rFonts w:ascii="Arial" w:eastAsia="PMingLiU" w:hAnsi="Arial" w:cs="Arial"/>
          <w:sz w:val="20"/>
          <w:szCs w:val="20"/>
        </w:rPr>
      </w:pPr>
      <w:r w:rsidRPr="000B13B3">
        <w:rPr>
          <w:rFonts w:ascii="Arial" w:eastAsia="PMingLiU" w:hAnsi="Arial" w:hint="eastAsia"/>
          <w:sz w:val="20"/>
          <w:szCs w:val="20"/>
        </w:rPr>
        <w:t>當我們的員工或其家人朋友的利益會影響員工做出符合</w:t>
      </w:r>
      <w:r w:rsidRPr="000B13B3">
        <w:rPr>
          <w:rFonts w:ascii="Arial" w:eastAsia="PMingLiU" w:hAnsi="Arial" w:hint="eastAsia"/>
          <w:sz w:val="20"/>
          <w:szCs w:val="20"/>
        </w:rPr>
        <w:t xml:space="preserve"> GXO </w:t>
      </w:r>
      <w:r w:rsidRPr="000B13B3">
        <w:rPr>
          <w:rFonts w:ascii="Arial" w:eastAsia="PMingLiU" w:hAnsi="Arial" w:hint="eastAsia"/>
          <w:sz w:val="20"/>
          <w:szCs w:val="20"/>
        </w:rPr>
        <w:t>最佳利益之決定的能力時，便可能出現利益衝突。</w:t>
      </w:r>
    </w:p>
    <w:p w14:paraId="216D61A0" w14:textId="64D37189" w:rsidR="00925065" w:rsidRPr="000B13B3" w:rsidRDefault="008A45EB">
      <w:pPr>
        <w:rPr>
          <w:rFonts w:ascii="Arial" w:eastAsia="PMingLiU" w:hAnsi="Arial" w:cs="Arial"/>
          <w:sz w:val="20"/>
          <w:szCs w:val="20"/>
        </w:rPr>
      </w:pPr>
      <w:r w:rsidRPr="000B13B3">
        <w:rPr>
          <w:rFonts w:ascii="Arial" w:eastAsia="PMingLiU" w:hAnsi="Arial" w:hint="eastAsia"/>
          <w:sz w:val="20"/>
          <w:szCs w:val="20"/>
        </w:rPr>
        <w:t>本利益衝突表旨在揭露和記錄</w:t>
      </w:r>
      <w:r w:rsidRPr="000B13B3">
        <w:rPr>
          <w:rFonts w:ascii="Arial" w:eastAsia="PMingLiU" w:hAnsi="Arial" w:hint="eastAsia"/>
          <w:sz w:val="20"/>
          <w:szCs w:val="20"/>
        </w:rPr>
        <w:t xml:space="preserve"> GXO </w:t>
      </w:r>
      <w:r w:rsidRPr="000B13B3">
        <w:rPr>
          <w:rFonts w:ascii="Arial" w:eastAsia="PMingLiU" w:hAnsi="Arial" w:hint="eastAsia"/>
          <w:sz w:val="20"/>
          <w:szCs w:val="20"/>
        </w:rPr>
        <w:t>與</w:t>
      </w:r>
      <w:r w:rsidRPr="000B13B3">
        <w:rPr>
          <w:rFonts w:ascii="Arial" w:eastAsia="PMingLiU" w:hAnsi="Arial" w:hint="eastAsia"/>
          <w:sz w:val="20"/>
          <w:szCs w:val="20"/>
        </w:rPr>
        <w:t xml:space="preserve"> GXO </w:t>
      </w:r>
      <w:r w:rsidRPr="000B13B3">
        <w:rPr>
          <w:rFonts w:ascii="Arial" w:eastAsia="PMingLiU" w:hAnsi="Arial" w:hint="eastAsia"/>
          <w:sz w:val="20"/>
          <w:szCs w:val="20"/>
        </w:rPr>
        <w:t>員工之間可能存在的任何潛在或實際利益衝突。請盡量盡您所知填寫此表單，最好能詳盡到無關的人都能了解詳細狀況。完成後，請將表單交給您的主管，待其審查和核可。接著，您的主管會將表單提交至</w:t>
      </w:r>
      <w:r w:rsidRPr="000B13B3">
        <w:rPr>
          <w:rFonts w:ascii="Arial" w:eastAsia="PMingLiU" w:hAnsi="Arial" w:hint="eastAsia"/>
          <w:sz w:val="20"/>
          <w:szCs w:val="20"/>
        </w:rPr>
        <w:t xml:space="preserve"> GXO </w:t>
      </w:r>
      <w:r w:rsidRPr="000B13B3">
        <w:rPr>
          <w:rFonts w:ascii="Arial" w:eastAsia="PMingLiU" w:hAnsi="Arial" w:hint="eastAsia"/>
          <w:sz w:val="20"/>
          <w:szCs w:val="20"/>
        </w:rPr>
        <w:t>道德及法規遵循部門</w:t>
      </w:r>
      <w:r w:rsidRPr="000B13B3">
        <w:rPr>
          <w:rFonts w:ascii="Arial" w:eastAsia="PMingLiU" w:hAnsi="Arial" w:hint="eastAsia"/>
          <w:sz w:val="20"/>
          <w:szCs w:val="20"/>
        </w:rPr>
        <w:t xml:space="preserve"> (</w:t>
      </w:r>
      <w:hyperlink r:id="rId10" w:history="1">
        <w:r w:rsidRPr="000B13B3">
          <w:rPr>
            <w:rStyle w:val="Hyperlink"/>
            <w:rFonts w:ascii="Arial" w:eastAsia="PMingLiU" w:hAnsi="Arial" w:hint="eastAsia"/>
            <w:sz w:val="20"/>
            <w:szCs w:val="20"/>
          </w:rPr>
          <w:t>ethics@gxo.com</w:t>
        </w:r>
      </w:hyperlink>
      <w:r w:rsidRPr="000B13B3">
        <w:rPr>
          <w:rFonts w:ascii="Arial" w:eastAsia="PMingLiU" w:hAnsi="Arial" w:hint="eastAsia"/>
          <w:sz w:val="20"/>
          <w:szCs w:val="20"/>
        </w:rPr>
        <w:t xml:space="preserve">) </w:t>
      </w:r>
      <w:r w:rsidRPr="000B13B3">
        <w:rPr>
          <w:rFonts w:ascii="Arial" w:eastAsia="PMingLiU" w:hAnsi="Arial" w:hint="eastAsia"/>
          <w:sz w:val="20"/>
          <w:szCs w:val="20"/>
        </w:rPr>
        <w:t>進行最終審查和核可。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174A87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243DDF97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姓名</w:t>
            </w:r>
            <w:r>
              <w:rPr>
                <w:rFonts w:ascii="Arial" w:eastAsia="PMingLiU" w:hAnsi="Arial" w:hint="eastAsia"/>
                <w:b/>
                <w:sz w:val="20"/>
              </w:rPr>
              <w:t xml:space="preserve"> (</w:t>
            </w:r>
            <w:r>
              <w:rPr>
                <w:rFonts w:ascii="Arial" w:eastAsia="PMingLiU" w:hAnsi="Arial" w:hint="eastAsia"/>
                <w:b/>
                <w:sz w:val="20"/>
              </w:rPr>
              <w:t>填表者</w:t>
            </w:r>
            <w:r>
              <w:rPr>
                <w:rFonts w:ascii="Arial" w:eastAsia="PMingLiU" w:hAnsi="Arial" w:hint="eastAsia"/>
                <w:b/>
                <w:sz w:val="20"/>
              </w:rPr>
              <w:t>)</w:t>
            </w:r>
            <w:r>
              <w:rPr>
                <w:rFonts w:ascii="Arial" w:eastAsia="PMingLiU" w:hAnsi="Arial" w:hint="eastAsia"/>
                <w:b/>
                <w:sz w:val="20"/>
              </w:rPr>
              <w:t>：</w:t>
            </w:r>
            <w:r>
              <w:rPr>
                <w:rFonts w:ascii="Arial" w:eastAsia="PMingLiU" w:hAnsi="Arial" w:hint="eastAsia"/>
                <w:sz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職務：</w:t>
            </w:r>
            <w:r>
              <w:rPr>
                <w:rFonts w:ascii="Arial" w:eastAsia="PMingLiU" w:hAnsi="Arial" w:hint="eastAsia"/>
                <w:sz w:val="20"/>
                <w:u w:val="single"/>
              </w:rPr>
              <w:t>_________________</w:t>
            </w:r>
          </w:p>
        </w:tc>
      </w:tr>
      <w:tr w:rsidR="00174A87" w:rsidRPr="00174A87" w14:paraId="608F9F76" w14:textId="77777777" w:rsidTr="007E4E80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此利益衝突揭露報告表是否與您或其他員工有關？</w:t>
            </w:r>
          </w:p>
        </w:tc>
      </w:tr>
      <w:tr w:rsidR="00174A87" w:rsidRPr="00174A87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77777777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我自己：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77777777" w:rsidR="00174A87" w:rsidRPr="00174A87" w:rsidRDefault="00174A87" w:rsidP="000B13B3">
            <w:pPr>
              <w:ind w:left="299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其他員工：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PMingLiU" w:hAnsi="Arial" w:hint="eastAsia"/>
                <w:sz w:val="20"/>
              </w:rPr>
              <w:tab/>
            </w:r>
          </w:p>
        </w:tc>
        <w:tc>
          <w:tcPr>
            <w:tcW w:w="5030" w:type="dxa"/>
            <w:gridSpan w:val="2"/>
            <w:vAlign w:val="bottom"/>
          </w:tcPr>
          <w:p w14:paraId="0EFF627E" w14:textId="74B76F01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員工姓名</w:t>
            </w:r>
            <w:r>
              <w:rPr>
                <w:rFonts w:ascii="Arial" w:eastAsia="PMingLiU" w:hAnsi="Arial" w:hint="eastAsia"/>
                <w:b/>
                <w:sz w:val="20"/>
              </w:rPr>
              <w:t>:</w:t>
            </w:r>
            <w:r>
              <w:rPr>
                <w:rFonts w:ascii="Arial" w:eastAsia="PMingLiU" w:hAnsi="Arial" w:hint="eastAsia"/>
                <w:sz w:val="20"/>
              </w:rPr>
              <w:t xml:space="preserve"> </w:t>
            </w:r>
            <w:r>
              <w:rPr>
                <w:rFonts w:ascii="Arial" w:eastAsia="PMingLiU" w:hAnsi="Arial" w:hint="eastAsia"/>
                <w:sz w:val="20"/>
                <w:u w:val="single"/>
              </w:rPr>
              <w:t>_____________________</w:t>
            </w:r>
          </w:p>
        </w:tc>
      </w:tr>
      <w:tr w:rsidR="00174A87" w:rsidRPr="00174A87" w14:paraId="3D65C726" w14:textId="77777777" w:rsidTr="007E4E80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職務：</w:t>
            </w:r>
            <w:r>
              <w:rPr>
                <w:rFonts w:ascii="Arial" w:eastAsia="PMingLiU" w:hAnsi="Arial" w:hint="eastAsia"/>
                <w:sz w:val="20"/>
              </w:rPr>
              <w:t xml:space="preserve"> </w:t>
            </w:r>
            <w:r>
              <w:rPr>
                <w:rFonts w:ascii="Arial" w:eastAsia="PMingLiU" w:hAnsi="Arial" w:hint="eastAsia"/>
                <w:sz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3C2A80AF" w:rsidR="00174A87" w:rsidRPr="00174A87" w:rsidRDefault="00174A87" w:rsidP="007E4E80">
            <w:pPr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業務單位：</w:t>
            </w:r>
            <w:r>
              <w:rPr>
                <w:rFonts w:ascii="Arial" w:eastAsia="PMingLiU" w:hAnsi="Arial" w:hint="eastAsia"/>
                <w:sz w:val="20"/>
              </w:rPr>
              <w:t xml:space="preserve"> </w:t>
            </w:r>
            <w:r>
              <w:rPr>
                <w:rFonts w:ascii="Arial" w:eastAsia="PMingLiU" w:hAnsi="Arial" w:hint="eastAsia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174A87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174A87" w:rsidRDefault="004A4555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b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2D367ED5">
                <wp:simplePos x="0" y="0"/>
                <wp:positionH relativeFrom="margin">
                  <wp:posOffset>0</wp:posOffset>
                </wp:positionH>
                <wp:positionV relativeFrom="paragraph">
                  <wp:posOffset>290830</wp:posOffset>
                </wp:positionV>
                <wp:extent cx="5746750" cy="3124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502D01" w:rsidRDefault="00871276" w:rsidP="00871276">
                            <w:pPr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</w:rPr>
                            </w:pPr>
                            <w:r w:rsidRPr="00502D01">
                              <w:rPr>
                                <w:rFonts w:ascii="Arial" w:eastAsia="PMingLiU" w:hAnsi="Arial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502D01">
                              <w:rPr>
                                <w:rFonts w:ascii="Arial" w:eastAsia="PMingLiU" w:hAnsi="Arial" w:hint="eastAsia"/>
                                <w:sz w:val="20"/>
                                <w:szCs w:val="20"/>
                              </w:rPr>
                              <w:t>在此處填寫，請敘明人員、內容、時間、地點、原因及方式</w:t>
                            </w:r>
                            <w:r w:rsidRPr="00502D01">
                              <w:rPr>
                                <w:rFonts w:ascii="Arial" w:eastAsia="PMingLiU" w:hAnsi="Arial" w:hint="eastAsia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9pt;width:452.5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">
                <v:textbox>
                  <w:txbxContent>
                    <w:p w14:paraId="27E9C071" w14:textId="17A6D490" w:rsidR="00871276" w:rsidRPr="00502D01" w:rsidRDefault="00871276" w:rsidP="00871276">
                      <w:pPr>
                        <w:rPr>
                          <w:rFonts w:ascii="Arial" w:eastAsia="PMingLiU" w:hAnsi="Arial" w:cs="Arial"/>
                          <w:sz w:val="20"/>
                          <w:szCs w:val="20"/>
                        </w:rPr>
                      </w:pPr>
                      <w:r w:rsidRPr="00502D01">
                        <w:rPr>
                          <w:rFonts w:ascii="Arial" w:eastAsia="PMingLiU" w:hAnsi="Arial" w:hint="eastAsia"/>
                          <w:sz w:val="20"/>
                          <w:szCs w:val="20"/>
                        </w:rPr>
                        <w:t>[</w:t>
                      </w:r>
                      <w:r w:rsidRPr="00502D01">
                        <w:rPr>
                          <w:rFonts w:ascii="Arial" w:eastAsia="PMingLiU" w:hAnsi="Arial" w:hint="eastAsia"/>
                          <w:sz w:val="20"/>
                          <w:szCs w:val="20"/>
                        </w:rPr>
                        <w:t>在此處填寫，請敘明人員、內容、時間、地點、原因及方式</w:t>
                      </w:r>
                      <w:r w:rsidRPr="00502D01">
                        <w:rPr>
                          <w:rFonts w:ascii="Arial" w:eastAsia="PMingLiU" w:hAnsi="Arial" w:hint="eastAsia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PMingLiU" w:hAnsi="Arial" w:hint="eastAsia"/>
          <w:b/>
          <w:sz w:val="20"/>
        </w:rPr>
        <w:t>請盡量描述衝突：</w:t>
      </w:r>
    </w:p>
    <w:p w14:paraId="3A057C5D" w14:textId="77777777" w:rsidR="001E286E" w:rsidRPr="00174A87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174A87" w:rsidRDefault="007625BE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本人特此聲明，據本人所知，上述資訊真實準確。</w:t>
      </w:r>
    </w:p>
    <w:p w14:paraId="4653C635" w14:textId="54512B01" w:rsidR="007625BE" w:rsidRPr="00174A87" w:rsidRDefault="007625BE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______________________________</w:t>
      </w:r>
      <w:r>
        <w:rPr>
          <w:rFonts w:ascii="Arial" w:eastAsia="PMingLiU" w:hAnsi="Arial" w:hint="eastAsia"/>
          <w:sz w:val="20"/>
        </w:rPr>
        <w:tab/>
      </w:r>
      <w:r>
        <w:rPr>
          <w:rFonts w:ascii="Arial" w:eastAsia="PMingLiU" w:hAnsi="Arial" w:hint="eastAsia"/>
          <w:sz w:val="20"/>
        </w:rPr>
        <w:tab/>
        <w:t>________________________</w:t>
      </w:r>
    </w:p>
    <w:p w14:paraId="5CCB2675" w14:textId="1EAC8347" w:rsidR="00851EEA" w:rsidRPr="00174A87" w:rsidRDefault="007625BE">
      <w:pPr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hint="eastAsia"/>
          <w:sz w:val="20"/>
        </w:rPr>
        <w:t>簽名</w:t>
      </w:r>
      <w:r>
        <w:rPr>
          <w:rFonts w:ascii="Arial" w:eastAsia="PMingLiU" w:hAnsi="Arial" w:hint="eastAsia"/>
          <w:sz w:val="20"/>
        </w:rPr>
        <w:tab/>
      </w:r>
      <w:r>
        <w:rPr>
          <w:rFonts w:ascii="Arial" w:eastAsia="PMingLiU" w:hAnsi="Arial" w:hint="eastAsia"/>
          <w:sz w:val="20"/>
        </w:rPr>
        <w:tab/>
      </w:r>
      <w:r>
        <w:rPr>
          <w:rFonts w:ascii="Arial" w:eastAsia="PMingLiU" w:hAnsi="Arial" w:hint="eastAsia"/>
          <w:sz w:val="20"/>
        </w:rPr>
        <w:tab/>
      </w:r>
      <w:r>
        <w:rPr>
          <w:rFonts w:ascii="Arial" w:eastAsia="PMingLiU" w:hAnsi="Arial" w:hint="eastAsia"/>
          <w:sz w:val="20"/>
        </w:rPr>
        <w:tab/>
      </w:r>
      <w:r>
        <w:rPr>
          <w:rFonts w:ascii="Arial" w:eastAsia="PMingLiU" w:hAnsi="Arial" w:hint="eastAsia"/>
          <w:sz w:val="20"/>
        </w:rPr>
        <w:tab/>
      </w:r>
      <w:r w:rsidR="000B13B3">
        <w:rPr>
          <w:rFonts w:ascii="Arial" w:eastAsia="PMingLiU" w:hAnsi="Arial"/>
          <w:sz w:val="20"/>
        </w:rPr>
        <w:tab/>
      </w:r>
      <w:r>
        <w:rPr>
          <w:rFonts w:ascii="Arial" w:eastAsia="PMingLiU" w:hAnsi="Arial" w:hint="eastAsia"/>
          <w:sz w:val="20"/>
        </w:rPr>
        <w:t>日期</w:t>
      </w:r>
      <w:bookmarkStart w:id="0" w:name="_GoBack"/>
      <w:bookmarkEnd w:id="0"/>
      <w:r w:rsidR="00851EEA">
        <w:rPr>
          <w:rFonts w:hint="eastAsia"/>
        </w:rPr>
        <w:br w:type="page"/>
      </w:r>
    </w:p>
    <w:p w14:paraId="3F544B06" w14:textId="2635109D" w:rsidR="007625BE" w:rsidRPr="0089075A" w:rsidRDefault="007625BE">
      <w:pPr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hint="eastAsia"/>
          <w:b/>
          <w:sz w:val="20"/>
        </w:rPr>
        <w:lastRenderedPageBreak/>
        <w:t>主管審查：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9075A" w14:paraId="33174947" w14:textId="77777777" w:rsidTr="005732D1">
        <w:tc>
          <w:tcPr>
            <w:tcW w:w="4508" w:type="dxa"/>
          </w:tcPr>
          <w:p w14:paraId="07EBFAEC" w14:textId="7AD24B75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收訖日期：</w:t>
            </w:r>
          </w:p>
        </w:tc>
        <w:tc>
          <w:tcPr>
            <w:tcW w:w="4508" w:type="dxa"/>
          </w:tcPr>
          <w:p w14:paraId="0305E802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0CC450A8" w14:textId="77777777" w:rsidTr="005732D1">
        <w:tc>
          <w:tcPr>
            <w:tcW w:w="4508" w:type="dxa"/>
          </w:tcPr>
          <w:p w14:paraId="1F62FFA3" w14:textId="376A914E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審查者：姓名與職位</w:t>
            </w:r>
          </w:p>
        </w:tc>
        <w:tc>
          <w:tcPr>
            <w:tcW w:w="4508" w:type="dxa"/>
          </w:tcPr>
          <w:p w14:paraId="33F5D7B3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036C5DC6" w14:textId="77777777" w:rsidTr="005732D1">
        <w:tc>
          <w:tcPr>
            <w:tcW w:w="4508" w:type="dxa"/>
          </w:tcPr>
          <w:p w14:paraId="6256FC32" w14:textId="13929E06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核可建議：</w:t>
            </w:r>
          </w:p>
        </w:tc>
        <w:tc>
          <w:tcPr>
            <w:tcW w:w="4508" w:type="dxa"/>
          </w:tcPr>
          <w:p w14:paraId="3E15E8B9" w14:textId="002DF402" w:rsidR="007625BE" w:rsidRPr="0089075A" w:rsidRDefault="007625BE" w:rsidP="005732D1">
            <w:pPr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是</w:t>
            </w:r>
            <w:r>
              <w:rPr>
                <w:rFonts w:ascii="Arial" w:eastAsia="PMingLiU" w:hAnsi="Arial" w:hint="eastAsia"/>
                <w:sz w:val="20"/>
              </w:rPr>
              <w:t>/</w:t>
            </w:r>
            <w:r>
              <w:rPr>
                <w:rFonts w:ascii="Arial" w:eastAsia="PMingLiU" w:hAnsi="Arial" w:hint="eastAsia"/>
                <w:sz w:val="20"/>
              </w:rPr>
              <w:t>否</w:t>
            </w:r>
          </w:p>
          <w:p w14:paraId="698DE3E3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32009293" w14:textId="77777777" w:rsidTr="005732D1">
        <w:tc>
          <w:tcPr>
            <w:tcW w:w="4508" w:type="dxa"/>
          </w:tcPr>
          <w:p w14:paraId="6F563464" w14:textId="7D0E29E1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審查者意見：</w:t>
            </w:r>
            <w:r>
              <w:rPr>
                <w:rFonts w:ascii="Arial" w:eastAsia="PMingLiU" w:hAnsi="Arial" w:hint="eastAsia"/>
                <w:sz w:val="20"/>
              </w:rPr>
              <w:t>(</w:t>
            </w:r>
            <w:r>
              <w:rPr>
                <w:rFonts w:ascii="Arial" w:eastAsia="PMingLiU" w:hAnsi="Arial" w:hint="eastAsia"/>
                <w:sz w:val="20"/>
              </w:rPr>
              <w:t>請說明您核可或駁回利益衝突表的原因</w:t>
            </w:r>
            <w:r>
              <w:rPr>
                <w:rFonts w:ascii="Arial" w:eastAsia="PMingLiU" w:hAnsi="Arial" w:hint="eastAsia"/>
                <w:sz w:val="20"/>
              </w:rPr>
              <w:t>)</w:t>
            </w:r>
          </w:p>
          <w:p w14:paraId="5924DAC2" w14:textId="70A5BD70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9075A" w14:paraId="75F17B41" w14:textId="77777777" w:rsidTr="005732D1">
        <w:tc>
          <w:tcPr>
            <w:tcW w:w="4508" w:type="dxa"/>
          </w:tcPr>
          <w:p w14:paraId="5B03EE76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簽名：</w:t>
            </w:r>
          </w:p>
        </w:tc>
        <w:tc>
          <w:tcPr>
            <w:tcW w:w="4508" w:type="dxa"/>
          </w:tcPr>
          <w:p w14:paraId="40E015A2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……………………………………………</w:t>
            </w:r>
          </w:p>
          <w:p w14:paraId="06F4BC89" w14:textId="2369A63C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89075A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89075A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89075A" w:rsidRDefault="00BD4551" w:rsidP="007625BE">
      <w:pPr>
        <w:rPr>
          <w:rFonts w:ascii="Arial" w:eastAsia="PMingLiU" w:hAnsi="Arial" w:cs="Arial"/>
          <w:b/>
          <w:bCs/>
          <w:sz w:val="20"/>
          <w:szCs w:val="20"/>
        </w:rPr>
      </w:pPr>
      <w:r>
        <w:rPr>
          <w:rFonts w:ascii="Arial" w:eastAsia="PMingLiU" w:hAnsi="Arial" w:hint="eastAsia"/>
          <w:b/>
          <w:sz w:val="20"/>
        </w:rPr>
        <w:t>道德及法規遵循辦公室審查：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9075A" w14:paraId="4BC4E667" w14:textId="77777777" w:rsidTr="005732D1">
        <w:tc>
          <w:tcPr>
            <w:tcW w:w="4508" w:type="dxa"/>
          </w:tcPr>
          <w:p w14:paraId="68A3E01A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收訖日期：</w:t>
            </w:r>
          </w:p>
        </w:tc>
        <w:tc>
          <w:tcPr>
            <w:tcW w:w="4508" w:type="dxa"/>
          </w:tcPr>
          <w:p w14:paraId="71D921FB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7C8C1AAB" w14:textId="77777777" w:rsidTr="005732D1">
        <w:tc>
          <w:tcPr>
            <w:tcW w:w="4508" w:type="dxa"/>
          </w:tcPr>
          <w:p w14:paraId="5BC7E711" w14:textId="754F80B3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審查者：姓名與職位</w:t>
            </w:r>
          </w:p>
        </w:tc>
        <w:tc>
          <w:tcPr>
            <w:tcW w:w="4508" w:type="dxa"/>
          </w:tcPr>
          <w:p w14:paraId="1EF8555D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7A3A8E5F" w14:textId="77777777" w:rsidTr="005732D1">
        <w:tc>
          <w:tcPr>
            <w:tcW w:w="4508" w:type="dxa"/>
          </w:tcPr>
          <w:p w14:paraId="25E81C71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核可建議：</w:t>
            </w:r>
          </w:p>
        </w:tc>
        <w:tc>
          <w:tcPr>
            <w:tcW w:w="4508" w:type="dxa"/>
          </w:tcPr>
          <w:p w14:paraId="5497DA84" w14:textId="77777777" w:rsidR="007625BE" w:rsidRPr="0089075A" w:rsidRDefault="007625BE" w:rsidP="005732D1">
            <w:pPr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是</w:t>
            </w:r>
            <w:r>
              <w:rPr>
                <w:rFonts w:ascii="Arial" w:eastAsia="PMingLiU" w:hAnsi="Arial" w:hint="eastAsia"/>
                <w:sz w:val="20"/>
              </w:rPr>
              <w:t>/</w:t>
            </w:r>
            <w:r>
              <w:rPr>
                <w:rFonts w:ascii="Arial" w:eastAsia="PMingLiU" w:hAnsi="Arial" w:hint="eastAsia"/>
                <w:sz w:val="20"/>
              </w:rPr>
              <w:t>否</w:t>
            </w:r>
          </w:p>
          <w:p w14:paraId="60A6CE05" w14:textId="77777777" w:rsidR="007625BE" w:rsidRPr="0089075A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9075A" w14:paraId="138EFC25" w14:textId="77777777" w:rsidTr="005732D1">
        <w:tc>
          <w:tcPr>
            <w:tcW w:w="4508" w:type="dxa"/>
          </w:tcPr>
          <w:p w14:paraId="3374DCAE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審查者意見：</w:t>
            </w:r>
            <w:r>
              <w:rPr>
                <w:rFonts w:ascii="Arial" w:eastAsia="PMingLiU" w:hAnsi="Arial" w:hint="eastAsia"/>
                <w:sz w:val="20"/>
              </w:rPr>
              <w:t>(</w:t>
            </w:r>
            <w:r>
              <w:rPr>
                <w:rFonts w:ascii="Arial" w:eastAsia="PMingLiU" w:hAnsi="Arial" w:hint="eastAsia"/>
                <w:sz w:val="20"/>
              </w:rPr>
              <w:t>請說明您核可或駁回利益衝突表的原因</w:t>
            </w:r>
            <w:r>
              <w:rPr>
                <w:rFonts w:ascii="Arial" w:eastAsia="PMingLiU" w:hAnsi="Arial" w:hint="eastAsia"/>
                <w:sz w:val="20"/>
              </w:rPr>
              <w:t>)</w:t>
            </w:r>
          </w:p>
          <w:p w14:paraId="2542D6F4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9075A" w14:paraId="5D767E84" w14:textId="77777777" w:rsidTr="005732D1">
        <w:tc>
          <w:tcPr>
            <w:tcW w:w="4508" w:type="dxa"/>
          </w:tcPr>
          <w:p w14:paraId="6F6BDB2D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簽名：</w:t>
            </w:r>
          </w:p>
        </w:tc>
        <w:tc>
          <w:tcPr>
            <w:tcW w:w="4508" w:type="dxa"/>
          </w:tcPr>
          <w:p w14:paraId="17C42EFB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89075A" w:rsidRDefault="007625BE" w:rsidP="005732D1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……………………………………………</w:t>
            </w:r>
          </w:p>
          <w:p w14:paraId="4933A610" w14:textId="77777777" w:rsidR="007625BE" w:rsidRPr="0089075A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89075A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89075A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325"/>
        <w:gridCol w:w="1727"/>
        <w:gridCol w:w="5293"/>
      </w:tblGrid>
      <w:tr w:rsidR="008E44AA" w:rsidRPr="0089075A" w14:paraId="69C8C8B0" w14:textId="77777777" w:rsidTr="000B13B3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版本控制</w:t>
            </w:r>
          </w:p>
        </w:tc>
      </w:tr>
      <w:tr w:rsidR="008E44AA" w:rsidRPr="0089075A" w14:paraId="5DB70C38" w14:textId="77777777" w:rsidTr="000B13B3">
        <w:trPr>
          <w:trHeight w:hRule="exact" w:val="87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版本</w:t>
            </w:r>
          </w:p>
          <w:p w14:paraId="5115B3F5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編號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發行日期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核准人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89075A" w:rsidRDefault="008E44AA" w:rsidP="000B13B3">
            <w:pPr>
              <w:spacing w:after="0" w:line="240" w:lineRule="auto"/>
              <w:ind w:left="57" w:right="57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b/>
                <w:sz w:val="20"/>
              </w:rPr>
              <w:t>發行新版本的原因</w:t>
            </w:r>
          </w:p>
        </w:tc>
      </w:tr>
      <w:tr w:rsidR="008E44AA" w:rsidRPr="0089075A" w14:paraId="0F501D4C" w14:textId="77777777" w:rsidTr="000B13B3">
        <w:trPr>
          <w:trHeight w:hRule="exact" w:val="713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08/02/2021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法規遵循長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89075A" w:rsidRDefault="008E44AA" w:rsidP="000B13B3">
            <w:pPr>
              <w:spacing w:after="0" w:line="240" w:lineRule="auto"/>
              <w:ind w:left="57" w:right="57"/>
              <w:jc w:val="center"/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hint="eastAsia"/>
                <w:sz w:val="20"/>
              </w:rPr>
              <w:t>對政策進行編檔</w:t>
            </w:r>
          </w:p>
        </w:tc>
      </w:tr>
      <w:tr w:rsidR="008E44AA" w:rsidRPr="0089075A" w14:paraId="114AF25A" w14:textId="77777777" w:rsidTr="000B13B3">
        <w:trPr>
          <w:trHeight w:hRule="exact" w:val="308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89075A" w:rsidRDefault="008E44AA" w:rsidP="000B13B3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89075A" w:rsidRDefault="007625BE">
      <w:pPr>
        <w:rPr>
          <w:rFonts w:ascii="Arial" w:hAnsi="Arial" w:cs="Arial"/>
          <w:sz w:val="20"/>
          <w:szCs w:val="20"/>
        </w:rPr>
      </w:pPr>
    </w:p>
    <w:sectPr w:rsidR="007625BE" w:rsidRPr="008907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62F6" w14:textId="77777777" w:rsidR="00401118" w:rsidRDefault="00401118" w:rsidP="004A4555">
      <w:pPr>
        <w:spacing w:after="0" w:line="240" w:lineRule="auto"/>
      </w:pPr>
      <w:r>
        <w:separator/>
      </w:r>
    </w:p>
  </w:endnote>
  <w:endnote w:type="continuationSeparator" w:id="0">
    <w:p w14:paraId="2238778B" w14:textId="77777777" w:rsidR="00401118" w:rsidRDefault="00401118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eastAsia="PMingLiU" w:hAnsi="Arial" w:cs="Arial"/>
      </w:rPr>
    </w:pPr>
    <w:r>
      <w:rPr>
        <w:rFonts w:ascii="Arial" w:eastAsia="PMingLiU" w:hAnsi="Arial" w:hint="eastAsia"/>
        <w:color w:val="858585"/>
        <w:sz w:val="16"/>
      </w:rPr>
      <w:t xml:space="preserve">© 2021 GXO Logistics, Inc. </w:t>
    </w:r>
    <w:r>
      <w:rPr>
        <w:rFonts w:ascii="Arial" w:eastAsia="PMingLiU" w:hAnsi="Arial" w:hint="eastAsia"/>
        <w:color w:val="858585"/>
        <w:sz w:val="16"/>
      </w:rPr>
      <w:t>保留所有權利。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1B67" w14:textId="77777777" w:rsidR="00401118" w:rsidRDefault="00401118" w:rsidP="004A4555">
      <w:pPr>
        <w:spacing w:after="0" w:line="240" w:lineRule="auto"/>
      </w:pPr>
      <w:r>
        <w:separator/>
      </w:r>
    </w:p>
  </w:footnote>
  <w:footnote w:type="continuationSeparator" w:id="0">
    <w:p w14:paraId="57220C5B" w14:textId="77777777" w:rsidR="00401118" w:rsidRDefault="00401118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0B13B3"/>
    <w:rsid w:val="00174A87"/>
    <w:rsid w:val="001E286E"/>
    <w:rsid w:val="00401118"/>
    <w:rsid w:val="00404317"/>
    <w:rsid w:val="004A4555"/>
    <w:rsid w:val="00502D01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eastAsia="PMingLiU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EE8549-2BDA-47CD-BC29-B7DB8C030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